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56"/>
        <w:bidiVisual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321"/>
        <w:gridCol w:w="1350"/>
        <w:gridCol w:w="3600"/>
        <w:gridCol w:w="1530"/>
      </w:tblGrid>
      <w:tr w:rsidR="00DE3F8B" w:rsidRPr="00263027" w:rsidTr="009924AF">
        <w:trPr>
          <w:trHeight w:val="620"/>
        </w:trPr>
        <w:tc>
          <w:tcPr>
            <w:tcW w:w="734" w:type="dxa"/>
            <w:shd w:val="clear" w:color="auto" w:fill="DDD9C3" w:themeFill="background2" w:themeFillShade="E6"/>
          </w:tcPr>
          <w:p w:rsidR="00DE3F8B" w:rsidRPr="009924AF" w:rsidRDefault="00DE3F8B" w:rsidP="00DE3F8B">
            <w:pPr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9924AF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21" w:type="dxa"/>
            <w:shd w:val="clear" w:color="auto" w:fill="DDD9C3" w:themeFill="background2" w:themeFillShade="E6"/>
          </w:tcPr>
          <w:p w:rsidR="00DE3F8B" w:rsidRPr="009924AF" w:rsidRDefault="00DE3F8B" w:rsidP="00DE3F8B">
            <w:pPr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u w:val="single"/>
                <w:rtl/>
                <w:lang w:bidi="fa-IR"/>
              </w:rPr>
            </w:pPr>
            <w:r w:rsidRPr="009924AF">
              <w:rPr>
                <w:rFonts w:cs="B Titr" w:hint="cs"/>
                <w:bCs/>
                <w:color w:val="000000" w:themeColor="text1"/>
                <w:sz w:val="18"/>
                <w:szCs w:val="18"/>
                <w:u w:val="single"/>
                <w:rtl/>
                <w:lang w:bidi="fa-IR"/>
              </w:rPr>
              <w:t>نام کتابخانه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DE3F8B" w:rsidRPr="009924AF" w:rsidRDefault="00DE3F8B" w:rsidP="00DE3F8B">
            <w:pPr>
              <w:tabs>
                <w:tab w:val="right" w:pos="918"/>
              </w:tabs>
              <w:ind w:right="34"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9924AF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>شهرستان / بخش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DE3F8B" w:rsidRPr="009924AF" w:rsidRDefault="00DE3F8B" w:rsidP="00DE3F8B">
            <w:pPr>
              <w:tabs>
                <w:tab w:val="right" w:pos="918"/>
              </w:tabs>
              <w:ind w:right="34"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9924AF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>آدرس کتابخانه ها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DE3F8B" w:rsidRPr="009924AF" w:rsidRDefault="00DE3F8B" w:rsidP="00DE3F8B">
            <w:pPr>
              <w:tabs>
                <w:tab w:val="right" w:pos="918"/>
              </w:tabs>
              <w:ind w:right="34"/>
              <w:jc w:val="center"/>
              <w:rPr>
                <w:rFonts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9924AF">
              <w:rPr>
                <w:rFonts w:cs="B Titr" w:hint="cs"/>
                <w:color w:val="000000" w:themeColor="text1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ابن مسکویه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چهارباغ خواجو-روبرو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صدا وس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ما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32220070</w:t>
            </w:r>
          </w:p>
        </w:tc>
      </w:tr>
      <w:tr w:rsidR="00DE3F8B" w:rsidRPr="00DE3F8B" w:rsidTr="00DE3F8B">
        <w:trPr>
          <w:trHeight w:val="279"/>
        </w:trPr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ارشاد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ز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نب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جنوب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- داخل پارک باقوشخانه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34452015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امیرقلی امینی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کاشان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-کوچه دهقان-پلاک3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32332576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ولی عصر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ول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عصر - جنب مخابرات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32255860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توحید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بوستان ملت-نرس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ده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به پل آذر-کوچه باغ به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36270763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علامه نائینی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زینبیه- 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شهرک امام خم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- جنب مسجد قدس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5520400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شهید مفتح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ج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- 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تالار-کوچه شه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صاف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اصفهان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-پلاک16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32315361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صائب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صائب- آرامگاه صائب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32360129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حجت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آتشگاه - 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قدس - جنب شرکت تعاون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37720715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رهنان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کوچه شه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رف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ع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- جنب قرض الحسنه خل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الرحمان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37384225</w:t>
            </w:r>
          </w:p>
        </w:tc>
      </w:tr>
      <w:tr w:rsidR="00DE3F8B" w:rsidRPr="00DE3F8B" w:rsidTr="00DE3F8B">
        <w:trPr>
          <w:trHeight w:val="278"/>
        </w:trPr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خانه اصفهان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خانه اصفهان -خ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گلستانه -داخل پارک گلستان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34205829</w:t>
            </w:r>
          </w:p>
        </w:tc>
      </w:tr>
      <w:tr w:rsidR="00DE3F8B" w:rsidRPr="00DE3F8B" w:rsidTr="00DE3F8B">
        <w:trPr>
          <w:trHeight w:val="278"/>
        </w:trPr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شهید بهشتی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  <w:tab w:val="right" w:pos="1167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خوراسگان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  <w:tab w:val="right" w:pos="1167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خوراسگان - 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اباذر - کوچه شه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طاحون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نژاد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35211164</w:t>
            </w:r>
          </w:p>
        </w:tc>
      </w:tr>
      <w:tr w:rsidR="00DE3F8B" w:rsidRPr="00DE3F8B" w:rsidTr="00DE3F8B">
        <w:trPr>
          <w:trHeight w:val="350"/>
        </w:trPr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بهارستان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بهارستان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بهارستان-جنب دانشگاه ش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بها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و اداره برق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36812520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امام خمینی 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بهارستان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بهارستان- بلوار بهشت نرسیده به گلزار شهدا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36800140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فرزانگان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بهارستان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ind w:right="3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بهارستان </w:t>
            </w:r>
            <w:r w:rsidRPr="00DE3F8B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خیابان اردیبهشت  - چهارراه فرزانگان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6806565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کوهپایه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کوهپایه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کوهپا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-م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کارگر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46422555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تودشک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کوهپایه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تودشک - 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شهردار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46432375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سجزی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کوهپایه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سجز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-خ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جمهور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اسلام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46562610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هرند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جلگه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هرند -خ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ارشاد اسلام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46402477</w:t>
            </w:r>
          </w:p>
        </w:tc>
      </w:tr>
      <w:tr w:rsidR="00DE3F8B" w:rsidRPr="00DE3F8B" w:rsidTr="00DE3F8B">
        <w:trPr>
          <w:trHeight w:val="313"/>
        </w:trPr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اژیه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جلگه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جهادگران - روبرو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بهدار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اژ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46502749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اسلام آباد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جلگه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روستا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اسلام آباد - 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شه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سع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46500946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حسن آباد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علیا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حسن آباد- بلوار امام خم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46533300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کمال آباد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علیا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روستا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کمال آباد - محله پا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46531080</w:t>
            </w:r>
          </w:p>
        </w:tc>
      </w:tr>
      <w:tr w:rsidR="00DE3F8B" w:rsidRPr="00DE3F8B" w:rsidTr="00DE3F8B">
        <w:trPr>
          <w:trHeight w:val="329"/>
        </w:trPr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دستجرد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علیا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جنب مدرسه استثنا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نور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46531212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رامشه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علیا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روستاي رامشه - جنب ورزشگاه امام عل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46555493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نیک آباد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ind w:right="17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سفلی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ind w:right="17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آباد - بلوار امام خم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46423303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نصرآباد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ind w:right="17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سفلی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ind w:right="17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نصرآباد -خ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ابن س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نا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-کوچه بس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ج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46655331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محمدآباد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سفلی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شهر محمد آباد- بلوار امام خم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-پارک شه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فهم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ده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46653232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پیکان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جرقویه سفلی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روستا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پ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کان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- 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ول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عصر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46643234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ورزنه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بن رود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ورزنه - 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خ شه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دکتر بهشت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-جنب قرض الحسنه سجاد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46482219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هاشم آباد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بن رود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روستا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هاشم آباد -خ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ابان</w:t>
            </w: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 xml:space="preserve"> امام رضا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46441177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فارفان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بن رود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/>
                <w:sz w:val="20"/>
                <w:szCs w:val="20"/>
                <w:rtl/>
                <w:lang w:bidi="fa-IR"/>
              </w:rPr>
              <w:t>روستاي فارفان -جنب مدرسه امام خم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E3F8B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46443161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اشکهران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بن رود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بخش بن رود - 5 کیلومتری</w:t>
            </w: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ورزنه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روستای اشکهران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46542350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قهی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جلگه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10 کیلومتری  شهر هرند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روستای قهی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46505007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جندان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بن رود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10 کیلومتری شهر ورزنه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روستای جندان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46543525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انصار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کیلومتر 15 جاده اصفهان نایین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E3F8B">
              <w:rPr>
                <w:rFonts w:cs="B Nazanin" w:hint="cs"/>
                <w:sz w:val="20"/>
                <w:szCs w:val="20"/>
                <w:rtl/>
                <w:lang w:bidi="fa-IR"/>
              </w:rPr>
              <w:t>38783077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آیه الله ربانی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سروشبادران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طبقه فوقانی دهیاری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38553634</w:t>
            </w:r>
          </w:p>
        </w:tc>
      </w:tr>
      <w:tr w:rsidR="00DE3F8B" w:rsidRPr="00DE3F8B" w:rsidTr="00DE3F8B">
        <w:tc>
          <w:tcPr>
            <w:tcW w:w="734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1321" w:type="dxa"/>
          </w:tcPr>
          <w:p w:rsidR="00DE3F8B" w:rsidRPr="00DE3F8B" w:rsidRDefault="00DE3F8B" w:rsidP="00DE3F8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شهدای دستجا</w:t>
            </w:r>
          </w:p>
        </w:tc>
        <w:tc>
          <w:tcPr>
            <w:tcW w:w="135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</w:t>
            </w:r>
            <w:r w:rsidR="009924AF">
              <w:rPr>
                <w:rFonts w:cs="B Nazanin" w:hint="cs"/>
                <w:sz w:val="20"/>
                <w:szCs w:val="20"/>
                <w:rtl/>
                <w:lang w:bidi="fa-IR"/>
              </w:rPr>
              <w:t>فهان</w:t>
            </w:r>
          </w:p>
        </w:tc>
        <w:tc>
          <w:tcPr>
            <w:tcW w:w="360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روستای دستجا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روبروی ساختمان دهیاری</w:t>
            </w:r>
          </w:p>
        </w:tc>
        <w:tc>
          <w:tcPr>
            <w:tcW w:w="1530" w:type="dxa"/>
          </w:tcPr>
          <w:p w:rsidR="00DE3F8B" w:rsidRPr="00DE3F8B" w:rsidRDefault="00DE3F8B" w:rsidP="00DE3F8B">
            <w:pPr>
              <w:tabs>
                <w:tab w:val="right" w:pos="1059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38842835</w:t>
            </w:r>
          </w:p>
        </w:tc>
      </w:tr>
    </w:tbl>
    <w:p w:rsidR="00B64749" w:rsidRPr="00DE3F8B" w:rsidRDefault="00B64749" w:rsidP="00DE3F8B">
      <w:pPr>
        <w:jc w:val="center"/>
        <w:rPr>
          <w:rFonts w:cs="B Nazanin"/>
          <w:sz w:val="20"/>
          <w:szCs w:val="20"/>
        </w:rPr>
      </w:pPr>
    </w:p>
    <w:sectPr w:rsidR="00B64749" w:rsidRPr="00DE3F8B" w:rsidSect="008A66B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4D" w:rsidRDefault="00A47F4D" w:rsidP="00B45F14">
      <w:r>
        <w:separator/>
      </w:r>
    </w:p>
  </w:endnote>
  <w:endnote w:type="continuationSeparator" w:id="0">
    <w:p w:rsidR="00A47F4D" w:rsidRDefault="00A47F4D" w:rsidP="00B4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4D" w:rsidRDefault="00A47F4D" w:rsidP="00B45F14">
      <w:r>
        <w:separator/>
      </w:r>
    </w:p>
  </w:footnote>
  <w:footnote w:type="continuationSeparator" w:id="0">
    <w:p w:rsidR="00A47F4D" w:rsidRDefault="00A47F4D" w:rsidP="00B4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14" w:rsidRDefault="002D209B" w:rsidP="00B86C14">
    <w:pPr>
      <w:pStyle w:val="Header"/>
      <w:tabs>
        <w:tab w:val="clear" w:pos="4680"/>
        <w:tab w:val="clear" w:pos="9360"/>
        <w:tab w:val="left" w:pos="1920"/>
      </w:tabs>
      <w:rPr>
        <w:rtl/>
      </w:rPr>
    </w:pPr>
    <w:r>
      <w:rPr>
        <w:rtl/>
      </w:rPr>
      <w:tab/>
    </w:r>
  </w:p>
  <w:p w:rsidR="00B86C14" w:rsidRDefault="00A47F4D" w:rsidP="00B86C14">
    <w:pPr>
      <w:pStyle w:val="Header"/>
      <w:tabs>
        <w:tab w:val="clear" w:pos="4680"/>
        <w:tab w:val="clear" w:pos="9360"/>
        <w:tab w:val="left" w:pos="1920"/>
      </w:tabs>
      <w:rPr>
        <w:rtl/>
      </w:rPr>
    </w:pPr>
  </w:p>
  <w:p w:rsidR="00B86C14" w:rsidRPr="009924AF" w:rsidRDefault="00531F58" w:rsidP="009924AF">
    <w:pPr>
      <w:pStyle w:val="Header"/>
      <w:tabs>
        <w:tab w:val="clear" w:pos="4680"/>
        <w:tab w:val="clear" w:pos="9360"/>
        <w:tab w:val="left" w:pos="1920"/>
      </w:tabs>
      <w:jc w:val="center"/>
      <w:rPr>
        <w:rFonts w:cs="B Homa"/>
        <w:sz w:val="32"/>
        <w:szCs w:val="32"/>
        <w:rtl/>
      </w:rPr>
    </w:pPr>
    <w:r w:rsidRPr="009924AF">
      <w:rPr>
        <w:rFonts w:cs="B Homa" w:hint="cs"/>
        <w:sz w:val="32"/>
        <w:szCs w:val="32"/>
        <w:rtl/>
      </w:rPr>
      <w:t>نام و آدرس کتابخانه های</w:t>
    </w:r>
    <w:r w:rsidR="009924AF">
      <w:rPr>
        <w:rFonts w:cs="B Homa" w:hint="cs"/>
        <w:sz w:val="32"/>
        <w:szCs w:val="32"/>
        <w:rtl/>
      </w:rPr>
      <w:t xml:space="preserve"> عمومی</w:t>
    </w:r>
    <w:r w:rsidRPr="009924AF">
      <w:rPr>
        <w:rFonts w:cs="B Homa" w:hint="cs"/>
        <w:sz w:val="32"/>
        <w:szCs w:val="32"/>
        <w:rtl/>
      </w:rPr>
      <w:t xml:space="preserve"> شهر </w:t>
    </w:r>
    <w:r w:rsidR="009924AF">
      <w:rPr>
        <w:rFonts w:cs="B Homa" w:hint="cs"/>
        <w:sz w:val="32"/>
        <w:szCs w:val="32"/>
        <w:rtl/>
      </w:rPr>
      <w:t>س</w:t>
    </w:r>
    <w:r w:rsidRPr="009924AF">
      <w:rPr>
        <w:rFonts w:cs="B Homa" w:hint="cs"/>
        <w:sz w:val="32"/>
        <w:szCs w:val="32"/>
        <w:rtl/>
      </w:rPr>
      <w:t>تان اصفهان</w:t>
    </w:r>
  </w:p>
  <w:p w:rsidR="00B86C14" w:rsidRDefault="00A47F4D" w:rsidP="000D21D4">
    <w:pPr>
      <w:pStyle w:val="Header"/>
      <w:tabs>
        <w:tab w:val="clear" w:pos="4680"/>
        <w:tab w:val="clear" w:pos="9360"/>
        <w:tab w:val="left" w:pos="1920"/>
      </w:tabs>
      <w:rPr>
        <w:rtl/>
        <w:lang w:bidi="fa-IR"/>
      </w:rPr>
    </w:pPr>
  </w:p>
  <w:p w:rsidR="00B86C14" w:rsidRDefault="00A47F4D" w:rsidP="00B86C14">
    <w:pPr>
      <w:pStyle w:val="Header"/>
      <w:tabs>
        <w:tab w:val="clear" w:pos="4680"/>
        <w:tab w:val="clear" w:pos="9360"/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D"/>
    <w:rsid w:val="00032342"/>
    <w:rsid w:val="00040C94"/>
    <w:rsid w:val="000B76F1"/>
    <w:rsid w:val="000D21D4"/>
    <w:rsid w:val="00197786"/>
    <w:rsid w:val="00263027"/>
    <w:rsid w:val="0027019D"/>
    <w:rsid w:val="00285FB7"/>
    <w:rsid w:val="002A3807"/>
    <w:rsid w:val="002A687E"/>
    <w:rsid w:val="002D209B"/>
    <w:rsid w:val="002F399B"/>
    <w:rsid w:val="00306154"/>
    <w:rsid w:val="003664C5"/>
    <w:rsid w:val="003C6DDA"/>
    <w:rsid w:val="0040645B"/>
    <w:rsid w:val="004A0BAD"/>
    <w:rsid w:val="004B45C5"/>
    <w:rsid w:val="004F008F"/>
    <w:rsid w:val="00531F58"/>
    <w:rsid w:val="005501AF"/>
    <w:rsid w:val="00556D65"/>
    <w:rsid w:val="005D111A"/>
    <w:rsid w:val="00637C5A"/>
    <w:rsid w:val="006550B7"/>
    <w:rsid w:val="006B2B74"/>
    <w:rsid w:val="006C0EA4"/>
    <w:rsid w:val="006C5E36"/>
    <w:rsid w:val="00767ACD"/>
    <w:rsid w:val="0078495D"/>
    <w:rsid w:val="007A293F"/>
    <w:rsid w:val="007F5B67"/>
    <w:rsid w:val="00837BBF"/>
    <w:rsid w:val="008507DE"/>
    <w:rsid w:val="008573E4"/>
    <w:rsid w:val="008A6732"/>
    <w:rsid w:val="009924AF"/>
    <w:rsid w:val="009F1B3E"/>
    <w:rsid w:val="00A47F4D"/>
    <w:rsid w:val="00A87937"/>
    <w:rsid w:val="00AF58EF"/>
    <w:rsid w:val="00B02C90"/>
    <w:rsid w:val="00B35B29"/>
    <w:rsid w:val="00B45F14"/>
    <w:rsid w:val="00B64749"/>
    <w:rsid w:val="00B95742"/>
    <w:rsid w:val="00C779CF"/>
    <w:rsid w:val="00C82432"/>
    <w:rsid w:val="00D56C83"/>
    <w:rsid w:val="00DA0DCB"/>
    <w:rsid w:val="00DB2E82"/>
    <w:rsid w:val="00DE3F8B"/>
    <w:rsid w:val="00DF088B"/>
    <w:rsid w:val="00E0266E"/>
    <w:rsid w:val="00EA6697"/>
    <w:rsid w:val="00FC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4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9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D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4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9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D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User</cp:lastModifiedBy>
  <cp:revision>2</cp:revision>
  <dcterms:created xsi:type="dcterms:W3CDTF">2017-09-20T09:13:00Z</dcterms:created>
  <dcterms:modified xsi:type="dcterms:W3CDTF">2017-09-20T09:13:00Z</dcterms:modified>
</cp:coreProperties>
</file>